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F" w:rsidRDefault="00DE53BB">
      <w:pPr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</w:rPr>
        <w:t>PRZEDMIOTOWE ZASADYOCENIANIA Z WOS-u</w:t>
      </w:r>
    </w:p>
    <w:p w:rsidR="002F146F" w:rsidRDefault="00DE53BB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LO im. J. Słowackiego w Częstochowie</w:t>
      </w:r>
    </w:p>
    <w:p w:rsidR="002F146F" w:rsidRDefault="00DE53B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PRZEDMIOTOWE ZASADY OCENIANIA Z WOS-u są uzupełnieniem STATUTU SZKOŁY ROZDZIAŁ 7 Zasady oceniania wewnątrzszkolnego w I Liceum Ogólnokształcącym</w:t>
      </w:r>
    </w:p>
    <w:p w:rsidR="002F146F" w:rsidRDefault="00DE53B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im. J. Słowackiego w Częstochowie</w:t>
      </w:r>
    </w:p>
    <w:p w:rsidR="002F146F" w:rsidRDefault="002F146F">
      <w:pPr>
        <w:spacing w:after="0"/>
        <w:jc w:val="center"/>
        <w:rPr>
          <w:rFonts w:asciiTheme="minorHAnsi" w:hAnsiTheme="minorHAnsi" w:cstheme="minorHAnsi"/>
          <w:szCs w:val="24"/>
        </w:rPr>
      </w:pP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Przedmiotem oceny z WOS-u  jest: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Różnego typu sprawdziany (sprawdziany wiadomości i umiejętności, testy sprawdzające, analizowania i wnioskowania na podstawie źródeł )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Zbiorowa rozmowa sprawdzająca;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Udział ucznia w dyskusji i debacie klasowej;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Praca w grupach zadaniowych;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Wypracowania i inne prace pisemne: krótko-, średnio- i długoterminowe </w:t>
      </w:r>
    </w:p>
    <w:p w:rsidR="002F146F" w:rsidRDefault="00DE53BB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Wypowiedzi ustne (odpowiedź na pytanie nauczyciela),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Referowanie zagadnień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Spontaniczne zabieranie głosu itp.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Referaty i prezentacje w</w:t>
      </w:r>
      <w:r>
        <w:rPr>
          <w:rFonts w:asciiTheme="minorHAnsi" w:hAnsiTheme="minorHAnsi" w:cstheme="minorHAnsi"/>
        </w:rPr>
        <w:t xml:space="preserve">łasne; </w:t>
      </w:r>
    </w:p>
    <w:p w:rsidR="002F146F" w:rsidRDefault="00DE53BB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Praca zespołowa i prezentowanie jej wyników;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Wykonywanie zadań domowych – obowiązkowych i dodatkowych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Aktywność i inicjatywa przejawiana na lekcjach;. </w:t>
      </w:r>
    </w:p>
    <w:p w:rsidR="002F146F" w:rsidRDefault="00DE53BB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Samodzielnie i zespołowo wykonywane zadania złożone. </w:t>
      </w:r>
    </w:p>
    <w:p w:rsidR="002F146F" w:rsidRDefault="00DE53BB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 Udział w olimpiadach</w:t>
      </w:r>
      <w:r>
        <w:rPr>
          <w:rFonts w:asciiTheme="minorHAnsi" w:hAnsiTheme="minorHAnsi" w:cstheme="minorHAnsi"/>
        </w:rPr>
        <w:t xml:space="preserve">, konkursach oraz aktywny udział w spotkaniach , sesjach naukowych, uroczystościach o tematyce społecznej. </w:t>
      </w:r>
    </w:p>
    <w:p w:rsidR="002F146F" w:rsidRDefault="00DE53BB">
      <w:pPr>
        <w:pStyle w:val="Default"/>
        <w:spacing w:after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Praca własna ( np. czytanie dodatkowych lektur, realizacja projektów itd.).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W klasach maturalnych zaliczenia :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materiału powtórzonego z </w:t>
      </w:r>
      <w:r>
        <w:rPr>
          <w:rFonts w:asciiTheme="minorHAnsi" w:hAnsiTheme="minorHAnsi" w:cstheme="minorHAnsi"/>
        </w:rPr>
        <w:t xml:space="preserve">pełnego cyklu kształcenia , </w:t>
      </w:r>
    </w:p>
    <w:p w:rsidR="002F146F" w:rsidRDefault="00DE53B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ćwiczeń z arkuszy maturalnych,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- prac pisemnych.</w:t>
      </w: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Obszary oceniania: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1.Wiadomości objęte podstawą programową, wiadomości dotyczące aktualnych wydarzeń </w:t>
      </w:r>
      <w:r>
        <w:rPr>
          <w:rFonts w:asciiTheme="minorHAnsi" w:hAnsiTheme="minorHAnsi" w:cstheme="minorHAnsi"/>
          <w:color w:val="000000"/>
          <w:szCs w:val="24"/>
        </w:rPr>
        <w:t xml:space="preserve">życia politycznego, gospodarczego, kulturowo-społecznego.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2.Umiejętności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- uogólnianie, wartościowanie, porównywanie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color w:val="000000"/>
          <w:szCs w:val="24"/>
        </w:rPr>
        <w:t xml:space="preserve">analiza tekstu źródłowego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color w:val="000000"/>
          <w:szCs w:val="24"/>
        </w:rPr>
        <w:t xml:space="preserve">umiejętność dyskutowania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color w:val="000000"/>
          <w:szCs w:val="24"/>
        </w:rPr>
        <w:t xml:space="preserve">wykazywanie związków pomiędzy poszczególnymi dziedzinami życia politycznego, gospodarczego, kulturowo-społecznego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color w:val="000000"/>
          <w:szCs w:val="24"/>
        </w:rPr>
        <w:t>porównywanie różnych koncepcji poli</w:t>
      </w:r>
      <w:r>
        <w:rPr>
          <w:rFonts w:asciiTheme="minorHAnsi" w:hAnsiTheme="minorHAnsi" w:cstheme="minorHAnsi"/>
          <w:color w:val="000000"/>
          <w:szCs w:val="24"/>
        </w:rPr>
        <w:t xml:space="preserve">tycznych, religijnych i gospodarczych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color w:val="000000"/>
          <w:szCs w:val="24"/>
        </w:rPr>
        <w:t>gromadzenie informacji przy wykorzystaniu nowoczesnej technologii i różnorodnych źródeł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color w:val="000000"/>
          <w:szCs w:val="24"/>
        </w:rPr>
        <w:t>3.Aktywność społeczna (np. udział w projektach)</w:t>
      </w: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Sposoby i formy oceniania: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1.Sprawdziany pisemne.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testowe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opisowe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 formi</w:t>
      </w:r>
      <w:r>
        <w:rPr>
          <w:rFonts w:asciiTheme="minorHAnsi" w:hAnsiTheme="minorHAnsi" w:cstheme="minorHAnsi"/>
          <w:szCs w:val="24"/>
        </w:rPr>
        <w:t>e zagadnień maturalnych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2.Kartkówki.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3.Odpowiedzi ustne.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4.Referat, prezentacja.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5.Dłuższa praca pisemna przygotowana w domu – esej ( wypracowanie ).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6.Prace domowe.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7.Analiza źródeł różnego typu.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8.Znajomość mapy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9.Prasówki</w:t>
      </w:r>
    </w:p>
    <w:p w:rsidR="002F146F" w:rsidRDefault="002F146F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Ocenie podlega:</w:t>
      </w: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( Dotyczy wszy</w:t>
      </w:r>
      <w:r>
        <w:rPr>
          <w:rFonts w:asciiTheme="minorHAnsi" w:hAnsiTheme="minorHAnsi" w:cstheme="minorHAnsi"/>
          <w:b/>
          <w:szCs w:val="24"/>
        </w:rPr>
        <w:t>stkich form oceniania )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1.Stopień opanowania materiału faktograficznego,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2.Dostrzeganie związków przyczynowo –skutkowych,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3.Stylistyczna poprawność wypowiedzi i właściwa kompozycja w wypracowaniu,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4.Umiejętność selekcji materiału faktograficznego,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5.Stopień rozumienia tematu (pytań),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6.Znajomość pojęć, terminów, nazw, postaci,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7.Umiejętność krytyki i interpretacji źródła,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8.Umiejętność analizy danych statystycznych,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9.Umiejętność</w:t>
      </w:r>
      <w:r>
        <w:rPr>
          <w:rFonts w:asciiTheme="minorHAnsi" w:hAnsiTheme="minorHAnsi" w:cstheme="minorHAnsi"/>
          <w:szCs w:val="24"/>
        </w:rPr>
        <w:t xml:space="preserve"> porównywania, dostrzegania podobieństw i różnic w procesów społecznych, politycznych gospodarczych itp.</w:t>
      </w:r>
    </w:p>
    <w:p w:rsidR="002F146F" w:rsidRDefault="002F146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F146F" w:rsidRDefault="002F146F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:rsidR="002F146F" w:rsidRDefault="00DE53BB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Cs w:val="24"/>
          <w:u w:val="single"/>
          <w:lang w:eastAsia="pl-PL"/>
        </w:rPr>
        <w:t>Prace pisemne.</w:t>
      </w:r>
    </w:p>
    <w:p w:rsidR="002F146F" w:rsidRDefault="00DE53BB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Prace pisemne, mogą być przeprowadzane w różnej formie. Ze względu na zakres materiału mogą to być </w:t>
      </w:r>
      <w:r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sprawdziany typu egzaminacyjnego </w:t>
      </w:r>
      <w:r>
        <w:rPr>
          <w:rFonts w:asciiTheme="minorHAnsi" w:eastAsia="Times New Roman" w:hAnsiTheme="minorHAnsi" w:cstheme="minorHAnsi"/>
          <w:szCs w:val="24"/>
          <w:lang w:eastAsia="pl-PL"/>
        </w:rPr>
        <w:t>ob</w:t>
      </w:r>
      <w:r>
        <w:rPr>
          <w:rFonts w:asciiTheme="minorHAnsi" w:eastAsia="Times New Roman" w:hAnsiTheme="minorHAnsi" w:cstheme="minorHAnsi"/>
          <w:szCs w:val="24"/>
          <w:lang w:eastAsia="pl-PL"/>
        </w:rPr>
        <w:t>ejmujące zagadnienia realizowane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w ramach podstawy programowej liceum ogólnokształcącego,</w:t>
      </w:r>
      <w:r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sprawdziany pisemne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obejmujące cały dział, kilka tematów lub badające konkretne umiejętności.</w:t>
      </w:r>
    </w:p>
    <w:p w:rsidR="002F146F" w:rsidRDefault="002F146F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Kartkówka.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1.K</w:t>
      </w:r>
      <w:r>
        <w:rPr>
          <w:rFonts w:asciiTheme="minorHAnsi" w:eastAsia="Times New Roman" w:hAnsiTheme="minorHAnsi" w:cstheme="minorHAnsi"/>
          <w:iCs/>
          <w:szCs w:val="24"/>
          <w:lang w:eastAsia="pl-PL"/>
        </w:rPr>
        <w:t>artkówki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obejmujące zakresem ostatnie jedną, trzy lekcje </w:t>
      </w:r>
      <w:r>
        <w:rPr>
          <w:rFonts w:asciiTheme="minorHAnsi" w:eastAsia="Times New Roman" w:hAnsiTheme="minorHAnsi" w:cstheme="minorHAnsi"/>
          <w:szCs w:val="24"/>
          <w:lang w:eastAsia="pl-PL"/>
        </w:rPr>
        <w:t>lub będące podsumowaniem materiału z tygodnia, sprawdzające stopień przygotowania do lekcji, rozumienie zagadnień lub opanowanie poszczególnych umiejętności.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Ta formą może się również posłużyć w celu powtórzenia znajomości dat, pojęć, postaci historyczn</w:t>
      </w:r>
      <w:r>
        <w:rPr>
          <w:rFonts w:asciiTheme="minorHAnsi" w:hAnsiTheme="minorHAnsi" w:cstheme="minorHAnsi"/>
          <w:szCs w:val="24"/>
        </w:rPr>
        <w:t>ych, mapy, analizy danych statystycznych.</w:t>
      </w:r>
    </w:p>
    <w:p w:rsidR="002F146F" w:rsidRDefault="002F146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F146F" w:rsidRDefault="00DE53BB">
      <w:pPr>
        <w:spacing w:after="0"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Odpowiedź ustna.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1.W przypadku odpowiedzi ustnej ocenie podlega: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Zrozumienie tematu lub pytania.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Zawartość merytoryczna.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Argumentacja.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Wyrażanie sądów.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Stosowanie terminologii 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Sposób prezentacji (samo</w:t>
      </w:r>
      <w:r>
        <w:rPr>
          <w:rFonts w:asciiTheme="minorHAnsi" w:hAnsiTheme="minorHAnsi" w:cstheme="minorHAnsi"/>
          <w:szCs w:val="24"/>
        </w:rPr>
        <w:t>dzielność wypowiedzi, poprawność językowa, płynność, logiczne myślenie). Dodatkowe pytania naprowadzające nauczyciela, wpływają na obniżenie oceny.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2.Nauczyciel może pytać z trzech ostatnich lekcji lub z materiału powtórzeniowego do następnej lekcji (jeśli</w:t>
      </w:r>
      <w:r>
        <w:rPr>
          <w:rFonts w:asciiTheme="minorHAnsi" w:hAnsiTheme="minorHAnsi" w:cstheme="minorHAnsi"/>
          <w:szCs w:val="24"/>
        </w:rPr>
        <w:t xml:space="preserve"> zada powtórzenie w pracy domowej).</w:t>
      </w:r>
    </w:p>
    <w:p w:rsidR="002F146F" w:rsidRDefault="002F146F">
      <w:pPr>
        <w:spacing w:after="0" w:line="240" w:lineRule="auto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:rsidR="002F146F" w:rsidRDefault="00DE53BB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Cs w:val="24"/>
          <w:u w:val="single"/>
          <w:lang w:eastAsia="pl-PL"/>
        </w:rPr>
        <w:t>Waga w dzienniku elektronicznym przypisana  do poszczególnych form oceniania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1.Sprawdziany pisemne.                                           3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 xml:space="preserve">2.Kartkówki.        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 2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3.Odpowiedzi ustne.                                                  2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4.Referat, prezentacja.                                              2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5.Esej.                                                                           2</w:t>
      </w:r>
    </w:p>
    <w:p w:rsidR="002F146F" w:rsidRDefault="00DE53BB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6.Prace domowe.            </w:t>
      </w:r>
      <w:r>
        <w:rPr>
          <w:rFonts w:asciiTheme="minorHAnsi" w:hAnsiTheme="minorHAnsi" w:cstheme="minorHAnsi"/>
          <w:szCs w:val="24"/>
        </w:rPr>
        <w:t xml:space="preserve">                                           2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7.Praca na lekcjach w różnorodnej formie (np. analiza źródeł różnego typu, znajomość mapy, prasówki)                                                                     1</w:t>
      </w:r>
    </w:p>
    <w:p w:rsidR="002F146F" w:rsidRDefault="00DE53BB">
      <w:pPr>
        <w:spacing w:after="0" w:line="240" w:lineRule="auto"/>
      </w:pPr>
      <w:r>
        <w:rPr>
          <w:rFonts w:asciiTheme="minorHAnsi" w:hAnsiTheme="minorHAnsi" w:cstheme="minorHAnsi"/>
          <w:szCs w:val="24"/>
        </w:rPr>
        <w:t>8.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Udział w konkursach i olimpiadach.   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3</w:t>
      </w:r>
    </w:p>
    <w:p w:rsidR="002F146F" w:rsidRDefault="00DE53BB">
      <w:pPr>
        <w:spacing w:after="0" w:line="240" w:lineRule="auto"/>
      </w:pPr>
      <w:r>
        <w:rPr>
          <w:rFonts w:asciiTheme="minorHAnsi" w:eastAsia="Times New Roman" w:hAnsiTheme="minorHAnsi" w:cstheme="minorHAnsi"/>
          <w:szCs w:val="24"/>
          <w:lang w:eastAsia="pl-PL"/>
        </w:rPr>
        <w:t>9.Sukcesy w konkursach i olimpiadach.                 5</w:t>
      </w:r>
    </w:p>
    <w:p w:rsidR="002F146F" w:rsidRDefault="002F146F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2F146F" w:rsidRDefault="002F146F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2F146F" w:rsidRDefault="002F146F">
      <w:pPr>
        <w:spacing w:after="0" w:line="240" w:lineRule="auto"/>
        <w:jc w:val="center"/>
      </w:pPr>
    </w:p>
    <w:sectPr w:rsidR="002F146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eo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6F"/>
    <w:rsid w:val="002F146F"/>
    <w:rsid w:val="00D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DBE7-D64B-43A1-84C3-3F21BBD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eo" w:eastAsiaTheme="minorHAnsi" w:hAnsi="Aleo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C4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C4C0F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C4C0F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F246B5"/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dc:description/>
  <cp:lastModifiedBy>Dyrektor</cp:lastModifiedBy>
  <cp:revision>2</cp:revision>
  <dcterms:created xsi:type="dcterms:W3CDTF">2019-09-03T10:53:00Z</dcterms:created>
  <dcterms:modified xsi:type="dcterms:W3CDTF">2019-09-03T10:53:00Z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